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0771B">
      <w:pPr>
        <w:widowControl w:val="0"/>
        <w:kinsoku w:val="0"/>
        <w:adjustRightInd w:val="0"/>
        <w:snapToGrid w:val="0"/>
        <w:spacing w:before="97" w:after="0" w:line="219" w:lineRule="auto"/>
        <w:ind w:left="0" w:right="0"/>
        <w:textAlignment w:val="baseline"/>
        <w:rPr>
          <w:rFonts w:hint="eastAsia" w:ascii="黑体" w:hAnsi="黑体" w:eastAsia="黑体" w:cs="黑体"/>
          <w:snapToGrid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sz w:val="30"/>
          <w:szCs w:val="30"/>
          <w:lang w:eastAsia="zh-CN"/>
        </w:rPr>
        <w:t>4</w:t>
      </w:r>
    </w:p>
    <w:p w14:paraId="6D90F891">
      <w:pPr>
        <w:widowControl w:val="0"/>
        <w:kinsoku w:val="0"/>
        <w:adjustRightInd w:val="0"/>
        <w:snapToGrid w:val="0"/>
        <w:spacing w:before="0" w:after="0" w:line="246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25121C05">
      <w:pPr>
        <w:widowControl w:val="0"/>
        <w:kinsoku w:val="0"/>
        <w:adjustRightInd w:val="0"/>
        <w:snapToGrid w:val="0"/>
        <w:spacing w:before="0" w:after="0" w:line="247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4C8C3A21">
      <w:pPr>
        <w:widowControl w:val="0"/>
        <w:kinsoku w:val="0"/>
        <w:adjustRightInd w:val="0"/>
        <w:snapToGrid w:val="0"/>
        <w:spacing w:before="0" w:after="0" w:line="247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434EA3C4">
      <w:pPr>
        <w:widowControl w:val="0"/>
        <w:kinsoku w:val="0"/>
        <w:adjustRightInd w:val="0"/>
        <w:snapToGrid w:val="0"/>
        <w:spacing w:before="0" w:after="0" w:line="247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1DA00BC1">
      <w:pPr>
        <w:widowControl w:val="0"/>
        <w:kinsoku w:val="0"/>
        <w:adjustRightInd w:val="0"/>
        <w:snapToGrid w:val="0"/>
        <w:spacing w:before="35" w:after="0" w:line="560" w:lineRule="exact"/>
        <w:ind w:left="2565" w:leftChars="366" w:right="126" w:hanging="1760" w:hangingChars="400"/>
        <w:jc w:val="both"/>
        <w:textAlignment w:val="baseline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2025年广东省基础教育课程教学改革</w:t>
      </w:r>
    </w:p>
    <w:p w14:paraId="262489A7">
      <w:pPr>
        <w:widowControl w:val="0"/>
        <w:kinsoku w:val="0"/>
        <w:adjustRightInd w:val="0"/>
        <w:snapToGrid w:val="0"/>
        <w:spacing w:before="35" w:after="0" w:line="560" w:lineRule="exact"/>
        <w:ind w:left="2565" w:leftChars="366" w:right="126" w:hanging="1760" w:hangingChars="400"/>
        <w:jc w:val="center"/>
        <w:textAlignment w:val="baseline"/>
        <w:rPr>
          <w:rFonts w:hint="default" w:ascii="Times New Roman" w:hAnsi="Times New Roman" w:eastAsia="方正小标宋简体" w:cs="Times New Roman"/>
          <w:snapToGrid w:val="0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深化行动</w:t>
      </w:r>
      <w:r>
        <w:rPr>
          <w:rFonts w:hint="default" w:ascii="Times New Roman" w:hAnsi="Times New Roman" w:eastAsia="方正小标宋简体" w:cs="Times New Roman"/>
          <w:snapToGrid w:val="0"/>
          <w:color w:val="000000"/>
          <w:sz w:val="44"/>
          <w:szCs w:val="44"/>
          <w:lang w:eastAsia="zh-CN"/>
        </w:rPr>
        <w:t>实验校申报表</w:t>
      </w:r>
    </w:p>
    <w:p w14:paraId="754F7F3F">
      <w:pPr>
        <w:widowControl w:val="0"/>
        <w:kinsoku w:val="0"/>
        <w:adjustRightInd w:val="0"/>
        <w:snapToGrid w:val="0"/>
        <w:spacing w:before="0" w:after="0" w:line="283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13F472F7">
      <w:pPr>
        <w:widowControl w:val="0"/>
        <w:kinsoku w:val="0"/>
        <w:adjustRightInd w:val="0"/>
        <w:snapToGrid w:val="0"/>
        <w:spacing w:before="0" w:after="0" w:line="283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101D626">
      <w:pPr>
        <w:widowControl w:val="0"/>
        <w:kinsoku w:val="0"/>
        <w:adjustRightInd w:val="0"/>
        <w:snapToGrid w:val="0"/>
        <w:spacing w:before="0" w:after="0" w:line="283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1B89EE9C">
      <w:pPr>
        <w:widowControl w:val="0"/>
        <w:kinsoku w:val="0"/>
        <w:adjustRightInd w:val="0"/>
        <w:snapToGrid w:val="0"/>
        <w:spacing w:before="0" w:after="0" w:line="284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2AF920D2">
      <w:pPr>
        <w:widowControl w:val="0"/>
        <w:kinsoku w:val="0"/>
        <w:adjustRightInd w:val="0"/>
        <w:snapToGrid w:val="0"/>
        <w:spacing w:before="98" w:after="0" w:line="438" w:lineRule="auto"/>
        <w:ind w:left="1980" w:right="225"/>
        <w:textAlignment w:val="baseline"/>
        <w:rPr>
          <w:rFonts w:ascii="Times New Roman" w:hAnsi="Times New Roman" w:eastAsia="宋体" w:cs="Times New Roman"/>
          <w:snapToGrid w:val="0"/>
          <w:color w:val="000000"/>
          <w:sz w:val="30"/>
          <w:szCs w:val="30"/>
          <w:u w:val="single"/>
        </w:rPr>
      </w:pPr>
      <w:r>
        <w:rPr>
          <w:rFonts w:ascii="Times New Roman" w:hAnsi="Times New Roman" w:eastAsia="宋体" w:cs="Times New Roman"/>
          <w:snapToGrid w:val="0"/>
          <w:color w:val="000000"/>
          <w:spacing w:val="-31"/>
          <w:sz w:val="30"/>
          <w:szCs w:val="30"/>
        </w:rPr>
        <w:t>项</w:t>
      </w:r>
      <w:r>
        <w:rPr>
          <w:rFonts w:ascii="Times New Roman" w:hAnsi="Times New Roman" w:eastAsia="宋体" w:cs="Times New Roman"/>
          <w:snapToGrid w:val="0"/>
          <w:color w:val="000000"/>
          <w:spacing w:val="27"/>
          <w:sz w:val="30"/>
          <w:szCs w:val="30"/>
        </w:rPr>
        <w:t xml:space="preserve">  </w:t>
      </w:r>
      <w:r>
        <w:rPr>
          <w:rFonts w:ascii="Times New Roman" w:hAnsi="Times New Roman" w:eastAsia="宋体" w:cs="Times New Roman"/>
          <w:snapToGrid w:val="0"/>
          <w:color w:val="000000"/>
          <w:spacing w:val="-31"/>
          <w:sz w:val="30"/>
          <w:szCs w:val="30"/>
        </w:rPr>
        <w:t>目</w:t>
      </w:r>
      <w:r>
        <w:rPr>
          <w:rFonts w:ascii="Times New Roman" w:hAnsi="Times New Roman" w:eastAsia="宋体" w:cs="Times New Roman"/>
          <w:snapToGrid w:val="0"/>
          <w:color w:val="000000"/>
          <w:spacing w:val="93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31"/>
          <w:sz w:val="30"/>
          <w:szCs w:val="30"/>
        </w:rPr>
        <w:t>负</w:t>
      </w:r>
      <w:r>
        <w:rPr>
          <w:rFonts w:ascii="Times New Roman" w:hAnsi="Times New Roman" w:eastAsia="宋体" w:cs="Times New Roman"/>
          <w:snapToGrid w:val="0"/>
          <w:color w:val="000000"/>
          <w:spacing w:val="60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31"/>
          <w:sz w:val="30"/>
          <w:szCs w:val="30"/>
        </w:rPr>
        <w:t>责</w:t>
      </w:r>
      <w:r>
        <w:rPr>
          <w:rFonts w:ascii="Times New Roman" w:hAnsi="Times New Roman" w:eastAsia="宋体" w:cs="Times New Roman"/>
          <w:snapToGrid w:val="0"/>
          <w:color w:val="000000"/>
          <w:spacing w:val="52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31"/>
          <w:sz w:val="30"/>
          <w:szCs w:val="30"/>
        </w:rPr>
        <w:t>人</w:t>
      </w:r>
      <w:r>
        <w:rPr>
          <w:rFonts w:ascii="Times New Roman" w:hAnsi="Times New Roman" w:eastAsia="宋体" w:cs="Times New Roman"/>
          <w:snapToGrid w:val="0"/>
          <w:color w:val="000000"/>
          <w:spacing w:val="75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31"/>
          <w:sz w:val="30"/>
          <w:szCs w:val="30"/>
        </w:rPr>
        <w:t>：</w:t>
      </w:r>
      <w:r>
        <w:rPr>
          <w:rFonts w:ascii="Times New Roman" w:hAnsi="Times New Roman" w:eastAsia="宋体" w:cs="Times New Roman"/>
          <w:snapToGrid w:val="0"/>
          <w:color w:val="000000"/>
          <w:spacing w:val="50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z w:val="30"/>
          <w:szCs w:val="30"/>
          <w:u w:val="single"/>
        </w:rPr>
        <w:t xml:space="preserve">                    </w:t>
      </w:r>
    </w:p>
    <w:p w14:paraId="5B0DED25">
      <w:pPr>
        <w:widowControl w:val="0"/>
        <w:kinsoku w:val="0"/>
        <w:adjustRightInd w:val="0"/>
        <w:snapToGrid w:val="0"/>
        <w:spacing w:before="98" w:after="0" w:line="438" w:lineRule="auto"/>
        <w:ind w:left="1980" w:right="225"/>
        <w:textAlignment w:val="baseline"/>
        <w:rPr>
          <w:rFonts w:ascii="Times New Roman" w:hAnsi="Times New Roman" w:eastAsia="宋体" w:cs="Times New Roman"/>
          <w:snapToGrid w:val="0"/>
          <w:color w:val="000000"/>
          <w:sz w:val="30"/>
          <w:szCs w:val="30"/>
          <w:u w:val="single"/>
        </w:rPr>
      </w:pPr>
      <w:r>
        <w:rPr>
          <w:rFonts w:ascii="Times New Roman" w:hAnsi="Times New Roman" w:eastAsia="宋体" w:cs="Times New Roman"/>
          <w:snapToGrid w:val="0"/>
          <w:color w:val="000000"/>
          <w:spacing w:val="-4"/>
          <w:sz w:val="30"/>
          <w:szCs w:val="30"/>
        </w:rPr>
        <w:t>项目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4"/>
          <w:sz w:val="30"/>
          <w:szCs w:val="30"/>
          <w:lang w:eastAsia="zh-CN"/>
        </w:rPr>
        <w:t>学校名称</w:t>
      </w:r>
      <w:r>
        <w:rPr>
          <w:rFonts w:ascii="Times New Roman" w:hAnsi="Times New Roman" w:eastAsia="宋体" w:cs="Times New Roman"/>
          <w:snapToGrid w:val="0"/>
          <w:color w:val="000000"/>
          <w:spacing w:val="-4"/>
          <w:sz w:val="30"/>
          <w:szCs w:val="30"/>
        </w:rPr>
        <w:t>(盖章):</w:t>
      </w:r>
      <w:r>
        <w:rPr>
          <w:rFonts w:ascii="Times New Roman" w:hAnsi="Times New Roman" w:eastAsia="宋体" w:cs="Times New Roman"/>
          <w:snapToGrid w:val="0"/>
          <w:color w:val="000000"/>
          <w:spacing w:val="102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z w:val="30"/>
          <w:szCs w:val="30"/>
          <w:u w:val="single"/>
        </w:rPr>
        <w:t xml:space="preserve">                     </w:t>
      </w:r>
    </w:p>
    <w:p w14:paraId="61B8F666">
      <w:pPr>
        <w:widowControl w:val="0"/>
        <w:kinsoku w:val="0"/>
        <w:adjustRightInd w:val="0"/>
        <w:snapToGrid w:val="0"/>
        <w:spacing w:before="98" w:after="0" w:line="438" w:lineRule="auto"/>
        <w:ind w:left="1980" w:right="225"/>
        <w:textAlignment w:val="baseline"/>
        <w:rPr>
          <w:rFonts w:ascii="Times New Roman" w:hAnsi="Times New Roman" w:eastAsia="宋体" w:cs="Times New Roman"/>
          <w:snapToGrid w:val="0"/>
          <w:color w:val="000000"/>
          <w:spacing w:val="9"/>
          <w:sz w:val="30"/>
          <w:szCs w:val="30"/>
        </w:rPr>
      </w:pPr>
      <w:r>
        <w:rPr>
          <w:rFonts w:ascii="Times New Roman" w:hAnsi="Times New Roman" w:eastAsia="宋体" w:cs="Times New Roman"/>
          <w:snapToGrid w:val="0"/>
          <w:color w:val="000000"/>
          <w:spacing w:val="-20"/>
          <w:sz w:val="30"/>
          <w:szCs w:val="30"/>
        </w:rPr>
        <w:t>所</w:t>
      </w:r>
      <w:r>
        <w:rPr>
          <w:rFonts w:ascii="Times New Roman" w:hAnsi="Times New Roman" w:eastAsia="宋体" w:cs="Times New Roman"/>
          <w:snapToGrid w:val="0"/>
          <w:color w:val="000000"/>
          <w:spacing w:val="-29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20"/>
          <w:sz w:val="30"/>
          <w:szCs w:val="30"/>
        </w:rPr>
        <w:t>在</w:t>
      </w:r>
      <w:r>
        <w:rPr>
          <w:rFonts w:ascii="Times New Roman" w:hAnsi="Times New Roman" w:eastAsia="宋体" w:cs="Times New Roman"/>
          <w:snapToGrid w:val="0"/>
          <w:color w:val="000000"/>
          <w:spacing w:val="-37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20"/>
          <w:sz w:val="30"/>
          <w:szCs w:val="30"/>
        </w:rPr>
        <w:t>地</w:t>
      </w:r>
      <w:r>
        <w:rPr>
          <w:rFonts w:ascii="Times New Roman" w:hAnsi="Times New Roman" w:eastAsia="宋体" w:cs="Times New Roman"/>
          <w:snapToGrid w:val="0"/>
          <w:color w:val="000000"/>
          <w:spacing w:val="-32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20"/>
          <w:sz w:val="30"/>
          <w:szCs w:val="30"/>
        </w:rPr>
        <w:t>级 以</w:t>
      </w:r>
      <w:r>
        <w:rPr>
          <w:rFonts w:ascii="Times New Roman" w:hAnsi="Times New Roman" w:eastAsia="宋体" w:cs="Times New Roman"/>
          <w:snapToGrid w:val="0"/>
          <w:color w:val="000000"/>
          <w:spacing w:val="-34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20"/>
          <w:sz w:val="30"/>
          <w:szCs w:val="30"/>
        </w:rPr>
        <w:t>上 市 ：</w:t>
      </w:r>
      <w:r>
        <w:rPr>
          <w:rFonts w:ascii="Times New Roman" w:hAnsi="Times New Roman" w:eastAsia="宋体" w:cs="Times New Roman"/>
          <w:snapToGrid w:val="0"/>
          <w:color w:val="000000"/>
          <w:spacing w:val="-39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6"/>
          <w:sz w:val="30"/>
          <w:szCs w:val="30"/>
          <w:u w:val="single"/>
        </w:rPr>
        <w:t xml:space="preserve">                    </w:t>
      </w:r>
      <w:r>
        <w:rPr>
          <w:rFonts w:ascii="Times New Roman" w:hAnsi="Times New Roman" w:eastAsia="宋体" w:cs="Times New Roman"/>
          <w:snapToGrid w:val="0"/>
          <w:color w:val="000000"/>
          <w:spacing w:val="9"/>
          <w:sz w:val="30"/>
          <w:szCs w:val="30"/>
        </w:rPr>
        <w:t xml:space="preserve"> </w:t>
      </w:r>
    </w:p>
    <w:p w14:paraId="750CB08B">
      <w:pPr>
        <w:widowControl w:val="0"/>
        <w:kinsoku w:val="0"/>
        <w:adjustRightInd w:val="0"/>
        <w:snapToGrid w:val="0"/>
        <w:spacing w:before="98" w:after="0" w:line="438" w:lineRule="auto"/>
        <w:ind w:left="1980" w:right="225"/>
        <w:textAlignment w:val="baseline"/>
        <w:rPr>
          <w:rFonts w:ascii="Times New Roman" w:hAnsi="Times New Roman" w:eastAsia="宋体" w:cs="Times New Roman"/>
          <w:snapToGrid w:val="0"/>
          <w:color w:val="000000"/>
          <w:spacing w:val="9"/>
          <w:sz w:val="30"/>
          <w:szCs w:val="30"/>
        </w:rPr>
      </w:pPr>
      <w:r>
        <w:rPr>
          <w:rFonts w:ascii="Times New Roman" w:hAnsi="Times New Roman" w:eastAsia="宋体" w:cs="Times New Roman"/>
          <w:snapToGrid w:val="0"/>
          <w:color w:val="000000"/>
          <w:spacing w:val="-10"/>
          <w:sz w:val="30"/>
          <w:szCs w:val="30"/>
        </w:rPr>
        <w:t>学</w:t>
      </w:r>
      <w:r>
        <w:rPr>
          <w:rFonts w:ascii="Times New Roman" w:hAnsi="Times New Roman" w:eastAsia="宋体" w:cs="Times New Roman"/>
          <w:snapToGrid w:val="0"/>
          <w:color w:val="000000"/>
          <w:spacing w:val="29"/>
          <w:sz w:val="30"/>
          <w:szCs w:val="30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29"/>
          <w:sz w:val="30"/>
          <w:szCs w:val="30"/>
          <w:lang w:eastAsia="zh-CN"/>
        </w:rPr>
        <w:t xml:space="preserve">       </w:t>
      </w:r>
      <w:r>
        <w:rPr>
          <w:rFonts w:ascii="Times New Roman" w:hAnsi="Times New Roman" w:eastAsia="宋体" w:cs="Times New Roman"/>
          <w:snapToGrid w:val="0"/>
          <w:color w:val="000000"/>
          <w:spacing w:val="-10"/>
          <w:sz w:val="30"/>
          <w:szCs w:val="30"/>
        </w:rPr>
        <w:t>段</w:t>
      </w:r>
      <w:r>
        <w:rPr>
          <w:rFonts w:ascii="Times New Roman" w:hAnsi="Times New Roman" w:eastAsia="宋体" w:cs="Times New Roman"/>
          <w:snapToGrid w:val="0"/>
          <w:color w:val="000000"/>
          <w:spacing w:val="31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10"/>
          <w:sz w:val="30"/>
          <w:szCs w:val="30"/>
        </w:rPr>
        <w:t>：</w:t>
      </w:r>
      <w:r>
        <w:rPr>
          <w:rFonts w:ascii="Times New Roman" w:hAnsi="Times New Roman" w:eastAsia="宋体" w:cs="Times New Roman"/>
          <w:snapToGrid w:val="0"/>
          <w:color w:val="000000"/>
          <w:spacing w:val="-17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6"/>
          <w:sz w:val="30"/>
          <w:szCs w:val="30"/>
          <w:u w:val="single"/>
        </w:rPr>
        <w:t xml:space="preserve">                   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6"/>
          <w:sz w:val="30"/>
          <w:szCs w:val="30"/>
          <w:u w:val="single"/>
          <w:lang w:eastAsia="zh-CN"/>
        </w:rPr>
        <w:t xml:space="preserve"> </w:t>
      </w:r>
    </w:p>
    <w:p w14:paraId="11F1FA72">
      <w:pPr>
        <w:widowControl w:val="0"/>
        <w:kinsoku w:val="0"/>
        <w:adjustRightInd w:val="0"/>
        <w:snapToGrid w:val="0"/>
        <w:spacing w:before="98" w:after="0" w:line="438" w:lineRule="auto"/>
        <w:ind w:left="1980" w:right="225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z w:val="30"/>
          <w:szCs w:val="30"/>
          <w:lang w:eastAsia="zh-CN"/>
        </w:rPr>
      </w:pPr>
      <w:r>
        <w:rPr>
          <w:rFonts w:ascii="Times New Roman" w:hAnsi="Times New Roman" w:eastAsia="宋体" w:cs="Times New Roman"/>
          <w:snapToGrid w:val="0"/>
          <w:color w:val="000000"/>
          <w:spacing w:val="-19"/>
          <w:sz w:val="30"/>
          <w:szCs w:val="30"/>
        </w:rPr>
        <w:t>申</w:t>
      </w:r>
      <w:r>
        <w:rPr>
          <w:rFonts w:ascii="Times New Roman" w:hAnsi="Times New Roman" w:eastAsia="宋体" w:cs="Times New Roman"/>
          <w:snapToGrid w:val="0"/>
          <w:color w:val="000000"/>
          <w:spacing w:val="32"/>
          <w:sz w:val="30"/>
          <w:szCs w:val="30"/>
        </w:rPr>
        <w:t xml:space="preserve">   </w:t>
      </w:r>
      <w:r>
        <w:rPr>
          <w:rFonts w:ascii="Times New Roman" w:hAnsi="Times New Roman" w:eastAsia="宋体" w:cs="Times New Roman"/>
          <w:snapToGrid w:val="0"/>
          <w:color w:val="000000"/>
          <w:spacing w:val="-19"/>
          <w:sz w:val="30"/>
          <w:szCs w:val="30"/>
        </w:rPr>
        <w:t>报    日</w:t>
      </w:r>
      <w:r>
        <w:rPr>
          <w:rFonts w:ascii="Times New Roman" w:hAnsi="Times New Roman" w:eastAsia="宋体" w:cs="Times New Roman"/>
          <w:snapToGrid w:val="0"/>
          <w:color w:val="000000"/>
          <w:spacing w:val="47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-19"/>
          <w:sz w:val="30"/>
          <w:szCs w:val="30"/>
        </w:rPr>
        <w:t>期：</w:t>
      </w:r>
      <w:r>
        <w:rPr>
          <w:rFonts w:ascii="Times New Roman" w:hAnsi="Times New Roman" w:eastAsia="宋体" w:cs="Times New Roman"/>
          <w:snapToGrid w:val="0"/>
          <w:color w:val="000000"/>
          <w:spacing w:val="3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z w:val="30"/>
          <w:szCs w:val="30"/>
          <w:u w:val="single"/>
        </w:rPr>
        <w:t xml:space="preserve">                     </w:t>
      </w:r>
      <w:r>
        <w:rPr>
          <w:rFonts w:hint="default" w:ascii="Times New Roman" w:hAnsi="Times New Roman" w:eastAsia="宋体" w:cs="Times New Roman"/>
          <w:snapToGrid w:val="0"/>
          <w:color w:val="000000"/>
          <w:sz w:val="30"/>
          <w:szCs w:val="30"/>
          <w:u w:val="single"/>
          <w:lang w:eastAsia="zh-CN"/>
        </w:rPr>
        <w:t xml:space="preserve"> </w:t>
      </w:r>
    </w:p>
    <w:p w14:paraId="32DE00DA">
      <w:pPr>
        <w:widowControl w:val="0"/>
        <w:kinsoku w:val="0"/>
        <w:adjustRightInd w:val="0"/>
        <w:snapToGrid w:val="0"/>
        <w:spacing w:before="0" w:after="0" w:line="294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6052AD4E">
      <w:pPr>
        <w:widowControl w:val="0"/>
        <w:kinsoku w:val="0"/>
        <w:adjustRightInd w:val="0"/>
        <w:snapToGrid w:val="0"/>
        <w:spacing w:before="0" w:after="0" w:line="294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4E715DA8">
      <w:pPr>
        <w:widowControl w:val="0"/>
        <w:kinsoku w:val="0"/>
        <w:adjustRightInd w:val="0"/>
        <w:snapToGrid w:val="0"/>
        <w:spacing w:before="0" w:after="0" w:line="295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24FBDA3">
      <w:pPr>
        <w:widowControl w:val="0"/>
        <w:kinsoku w:val="0"/>
        <w:adjustRightInd w:val="0"/>
        <w:snapToGrid w:val="0"/>
        <w:spacing w:before="0" w:after="0" w:line="295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32D8953">
      <w:pPr>
        <w:widowControl w:val="0"/>
        <w:kinsoku w:val="0"/>
        <w:adjustRightInd w:val="0"/>
        <w:snapToGrid w:val="0"/>
        <w:spacing w:before="97" w:after="0" w:line="356" w:lineRule="auto"/>
        <w:ind w:left="3730" w:right="3110" w:hanging="230"/>
        <w:textAlignment w:val="baseline"/>
        <w:rPr>
          <w:rFonts w:ascii="Times New Roman" w:hAnsi="Times New Roman" w:eastAsia="宋体" w:cs="Times New Roman"/>
          <w:snapToGrid w:val="0"/>
          <w:color w:val="000000"/>
          <w:sz w:val="30"/>
          <w:szCs w:val="30"/>
        </w:rPr>
      </w:pPr>
      <w:r>
        <w:rPr>
          <w:rFonts w:ascii="Times New Roman" w:hAnsi="Times New Roman" w:eastAsia="宋体" w:cs="Times New Roman"/>
          <w:snapToGrid w:val="0"/>
          <w:color w:val="000000"/>
          <w:spacing w:val="-21"/>
          <w:sz w:val="30"/>
          <w:szCs w:val="30"/>
        </w:rPr>
        <w:t>广东省教育厅制</w:t>
      </w:r>
      <w:r>
        <w:rPr>
          <w:rFonts w:ascii="Times New Roman" w:hAnsi="Times New Roman" w:eastAsia="宋体" w:cs="Times New Roman"/>
          <w:snapToGrid w:val="0"/>
          <w:color w:val="000000"/>
          <w:sz w:val="30"/>
          <w:szCs w:val="30"/>
        </w:rPr>
        <w:t xml:space="preserve"> </w:t>
      </w:r>
      <w:r>
        <w:rPr>
          <w:rFonts w:ascii="Times New Roman" w:hAnsi="Times New Roman" w:eastAsia="宋体" w:cs="Times New Roman"/>
          <w:snapToGrid w:val="0"/>
          <w:color w:val="000000"/>
          <w:spacing w:val="20"/>
          <w:sz w:val="30"/>
          <w:szCs w:val="30"/>
        </w:rPr>
        <w:t>202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20"/>
          <w:sz w:val="30"/>
          <w:szCs w:val="30"/>
          <w:lang w:eastAsia="zh-CN"/>
        </w:rPr>
        <w:t>4</w:t>
      </w:r>
      <w:r>
        <w:rPr>
          <w:rFonts w:ascii="Times New Roman" w:hAnsi="Times New Roman" w:eastAsia="宋体" w:cs="Times New Roman"/>
          <w:snapToGrid w:val="0"/>
          <w:color w:val="000000"/>
          <w:spacing w:val="20"/>
          <w:sz w:val="30"/>
          <w:szCs w:val="30"/>
        </w:rPr>
        <w:t>年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20"/>
          <w:sz w:val="30"/>
          <w:szCs w:val="30"/>
          <w:lang w:eastAsia="zh-CN"/>
        </w:rPr>
        <w:t>7</w:t>
      </w:r>
      <w:r>
        <w:rPr>
          <w:rFonts w:ascii="Times New Roman" w:hAnsi="Times New Roman" w:eastAsia="宋体" w:cs="Times New Roman"/>
          <w:snapToGrid w:val="0"/>
          <w:color w:val="000000"/>
          <w:spacing w:val="20"/>
          <w:sz w:val="30"/>
          <w:szCs w:val="30"/>
        </w:rPr>
        <w:t>月</w:t>
      </w:r>
    </w:p>
    <w:p w14:paraId="53269594">
      <w:pPr>
        <w:widowControl w:val="0"/>
        <w:kinsoku w:val="0"/>
        <w:adjustRightInd w:val="0"/>
        <w:snapToGrid w:val="0"/>
        <w:spacing w:before="0" w:after="0" w:line="356" w:lineRule="auto"/>
        <w:ind w:left="0" w:right="0"/>
        <w:textAlignment w:val="baseline"/>
        <w:rPr>
          <w:rFonts w:ascii="Times New Roman" w:hAnsi="Times New Roman" w:eastAsia="宋体" w:cs="Times New Roman"/>
          <w:snapToGrid w:val="0"/>
          <w:color w:val="000000"/>
          <w:sz w:val="30"/>
          <w:szCs w:val="30"/>
        </w:rPr>
        <w:sectPr>
          <w:headerReference r:id="rId5" w:type="default"/>
          <w:footerReference r:id="rId6" w:type="default"/>
          <w:pgSz w:w="11905" w:h="16838"/>
          <w:pgMar w:top="2098" w:right="1474" w:bottom="1984" w:left="1587" w:header="850" w:footer="1587" w:gutter="0"/>
          <w:pgNumType w:fmt="decimal"/>
          <w:cols w:space="720" w:num="1"/>
          <w:rtlGutter w:val="0"/>
          <w:docGrid w:type="lines" w:linePitch="319" w:charSpace="0"/>
        </w:sectPr>
      </w:pPr>
    </w:p>
    <w:p w14:paraId="1C60E252">
      <w:pPr>
        <w:widowControl w:val="0"/>
        <w:kinsoku w:val="0"/>
        <w:adjustRightInd w:val="0"/>
        <w:snapToGrid w:val="0"/>
        <w:spacing w:before="0" w:after="0" w:line="243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tbl>
      <w:tblPr>
        <w:tblStyle w:val="4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758"/>
        <w:gridCol w:w="929"/>
        <w:gridCol w:w="913"/>
        <w:gridCol w:w="1843"/>
        <w:gridCol w:w="1985"/>
      </w:tblGrid>
      <w:tr w14:paraId="3A225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3578" w:type="dxa"/>
            <w:gridSpan w:val="2"/>
            <w:noWrap w:val="0"/>
            <w:vAlign w:val="center"/>
          </w:tcPr>
          <w:p w14:paraId="1D671A44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实验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校名称</w:t>
            </w:r>
          </w:p>
        </w:tc>
        <w:tc>
          <w:tcPr>
            <w:tcW w:w="5670" w:type="dxa"/>
            <w:gridSpan w:val="4"/>
            <w:noWrap w:val="0"/>
            <w:vAlign w:val="center"/>
          </w:tcPr>
          <w:p w14:paraId="29298DC0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-112" w:rightChars="-51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14:paraId="1548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3578" w:type="dxa"/>
            <w:gridSpan w:val="2"/>
            <w:noWrap w:val="0"/>
            <w:vAlign w:val="center"/>
          </w:tcPr>
          <w:p w14:paraId="6F0A7168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拟承担的工作任务</w:t>
            </w:r>
          </w:p>
          <w:p w14:paraId="2C813840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 xml:space="preserve"> （从实验校工作任务选取1项）</w:t>
            </w:r>
          </w:p>
        </w:tc>
        <w:tc>
          <w:tcPr>
            <w:tcW w:w="5670" w:type="dxa"/>
            <w:gridSpan w:val="4"/>
            <w:noWrap w:val="0"/>
            <w:vAlign w:val="center"/>
          </w:tcPr>
          <w:p w14:paraId="239F2717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-112" w:rightChars="-51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14:paraId="58894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3578" w:type="dxa"/>
            <w:gridSpan w:val="2"/>
            <w:noWrap w:val="0"/>
            <w:vAlign w:val="center"/>
          </w:tcPr>
          <w:p w14:paraId="10E20D7A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296C6DE8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2AE6C2D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电话（手机）</w:t>
            </w:r>
          </w:p>
        </w:tc>
        <w:tc>
          <w:tcPr>
            <w:tcW w:w="1985" w:type="dxa"/>
            <w:noWrap w:val="0"/>
            <w:vAlign w:val="center"/>
          </w:tcPr>
          <w:p w14:paraId="25A4C91F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7272D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3578" w:type="dxa"/>
            <w:gridSpan w:val="2"/>
            <w:noWrap w:val="0"/>
            <w:vAlign w:val="center"/>
          </w:tcPr>
          <w:p w14:paraId="191F14FD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0147501A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E7AC7D0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电话（手机）</w:t>
            </w:r>
          </w:p>
        </w:tc>
        <w:tc>
          <w:tcPr>
            <w:tcW w:w="1985" w:type="dxa"/>
            <w:noWrap w:val="0"/>
            <w:vAlign w:val="center"/>
          </w:tcPr>
          <w:p w14:paraId="257D9A2B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632E5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2" w:hRule="atLeast"/>
          <w:jc w:val="center"/>
        </w:trPr>
        <w:tc>
          <w:tcPr>
            <w:tcW w:w="820" w:type="dxa"/>
            <w:noWrap w:val="0"/>
            <w:vAlign w:val="center"/>
          </w:tcPr>
          <w:p w14:paraId="710F71FF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课程教学改革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8428" w:type="dxa"/>
            <w:gridSpan w:val="5"/>
            <w:noWrap w:val="0"/>
            <w:vAlign w:val="top"/>
          </w:tcPr>
          <w:p w14:paraId="08256CE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11D0709C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240" w:firstLineChars="1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1CFC7E21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240" w:firstLineChars="1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11836A25"/>
          <w:p w14:paraId="4C8F989E"/>
          <w:p w14:paraId="4ABE047F"/>
          <w:p w14:paraId="6EFD83DD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0" w:firstLineChars="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736AC742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240" w:firstLineChars="1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概述五年来本校在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基础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教育课程建设、教学改革、校本教研、师资队伍建设等方面工作情况，取得了哪些重要突破和显著成效。（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000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字以内，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可在表后附页提供佐证材料，佐证材料需列目录、编页码，不超过5页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）</w:t>
            </w:r>
          </w:p>
          <w:p w14:paraId="04E0D83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5EE6524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01F1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4" w:hRule="atLeast"/>
          <w:jc w:val="center"/>
        </w:trPr>
        <w:tc>
          <w:tcPr>
            <w:tcW w:w="820" w:type="dxa"/>
            <w:noWrap w:val="0"/>
            <w:vAlign w:val="center"/>
          </w:tcPr>
          <w:p w14:paraId="3493B8F8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项目</w:t>
            </w:r>
          </w:p>
          <w:p w14:paraId="4D1EACB9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基础</w:t>
            </w:r>
          </w:p>
        </w:tc>
        <w:tc>
          <w:tcPr>
            <w:tcW w:w="8428" w:type="dxa"/>
            <w:gridSpan w:val="5"/>
            <w:noWrap w:val="0"/>
            <w:vAlign w:val="top"/>
          </w:tcPr>
          <w:p w14:paraId="6D35317E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240" w:firstLineChars="1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</w:pPr>
          </w:p>
          <w:p w14:paraId="445364BB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240" w:firstLineChars="1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</w:pPr>
          </w:p>
          <w:p w14:paraId="00B4C326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480" w:firstLineChars="2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围绕学校拟承担的工作任务，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阐述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在任务开展方面的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特色亮点、创新做法以及取得的显著成效。</w:t>
            </w:r>
          </w:p>
          <w:p w14:paraId="69B7B334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240" w:firstLineChars="1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（1500字以内。与任务密切相关的业绩成果，如教学成果、公开课、案例[不超过两个]、课题、公开发表的论文及公开出版的专著等，可在表后附页提供佐证材料附，佐证材料需列目录、编页码，不超过20页）</w:t>
            </w:r>
          </w:p>
          <w:p w14:paraId="6D6F8DF1">
            <w:pPr>
              <w:widowControl w:val="0"/>
              <w:kinsoku w:val="0"/>
              <w:adjustRightInd w:val="0"/>
              <w:snapToGrid w:val="0"/>
              <w:spacing w:before="0" w:after="0" w:line="520" w:lineRule="exact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360692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0ADDD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4" w:hRule="atLeast"/>
          <w:jc w:val="center"/>
        </w:trPr>
        <w:tc>
          <w:tcPr>
            <w:tcW w:w="820" w:type="dxa"/>
            <w:noWrap w:val="0"/>
            <w:vAlign w:val="center"/>
          </w:tcPr>
          <w:p w14:paraId="4F30ABB3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实施方案</w:t>
            </w:r>
          </w:p>
        </w:tc>
        <w:tc>
          <w:tcPr>
            <w:tcW w:w="8428" w:type="dxa"/>
            <w:gridSpan w:val="5"/>
            <w:noWrap w:val="0"/>
            <w:vAlign w:val="top"/>
          </w:tcPr>
          <w:p w14:paraId="16584F7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2484644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0954EDE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4F6D88B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480" w:firstLineChars="20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概述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工作任务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实施方案，包括但不限于：工作目标、工作思路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、具体举措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、校本教研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支撑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、工作机制、进度安排、组织领导、条件保障、预期成果等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，预期成果要围绕完成工作任务的工具支架开展、典型案例提炼、教学成果形成来思考和设计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。（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3000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字以内）</w:t>
            </w:r>
          </w:p>
        </w:tc>
      </w:tr>
      <w:tr w14:paraId="4E7F0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9" w:hRule="atLeast"/>
          <w:jc w:val="center"/>
        </w:trPr>
        <w:tc>
          <w:tcPr>
            <w:tcW w:w="9248" w:type="dxa"/>
            <w:gridSpan w:val="6"/>
            <w:noWrap w:val="0"/>
            <w:vAlign w:val="center"/>
          </w:tcPr>
          <w:p w14:paraId="3F8BC24D">
            <w:pPr>
              <w:widowControl w:val="0"/>
              <w:kinsoku w:val="0"/>
              <w:adjustRightInd w:val="0"/>
              <w:snapToGrid w:val="0"/>
              <w:spacing w:before="120" w:beforeLines="50" w:after="120" w:afterLines="50"/>
              <w:ind w:left="0" w:right="0"/>
              <w:textAlignment w:val="baseline"/>
              <w:outlineLvl w:val="0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申报材料真实性承诺：</w:t>
            </w:r>
          </w:p>
          <w:p w14:paraId="3500715E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480" w:firstLineChars="20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本申报表所有材料真实有效，本单位承诺对填报内容承担一切责任。</w:t>
            </w:r>
          </w:p>
          <w:p w14:paraId="6F300D86">
            <w:pPr>
              <w:widowControl w:val="0"/>
              <w:numPr>
                <w:ilvl w:val="0"/>
                <w:numId w:val="0"/>
              </w:numPr>
              <w:kinsoku w:val="0"/>
              <w:wordWrap w:val="0"/>
              <w:adjustRightInd w:val="0"/>
              <w:snapToGrid w:val="0"/>
              <w:spacing w:before="0" w:after="0"/>
              <w:ind w:right="0" w:firstLine="480" w:firstLineChars="20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10E5D87B">
            <w:pPr>
              <w:widowControl w:val="0"/>
              <w:numPr>
                <w:ilvl w:val="0"/>
                <w:numId w:val="0"/>
              </w:numPr>
              <w:kinsoku w:val="0"/>
              <w:wordWrap w:val="0"/>
              <w:adjustRightInd w:val="0"/>
              <w:snapToGrid w:val="0"/>
              <w:spacing w:before="0" w:after="0"/>
              <w:ind w:right="0" w:firstLine="480" w:firstLineChars="20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33604BCF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480" w:firstLine="3600" w:firstLineChars="1500"/>
              <w:jc w:val="both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 xml:space="preserve">申报单位负责人（签字）：           </w:t>
            </w:r>
          </w:p>
          <w:p w14:paraId="17794774">
            <w:pPr>
              <w:widowControl w:val="0"/>
              <w:numPr>
                <w:ilvl w:val="0"/>
                <w:numId w:val="0"/>
              </w:numPr>
              <w:kinsoku w:val="0"/>
              <w:wordWrap w:val="0"/>
              <w:adjustRightInd w:val="0"/>
              <w:snapToGrid w:val="0"/>
              <w:spacing w:before="0" w:after="0"/>
              <w:ind w:right="0" w:firstLine="480" w:firstLineChars="20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单位（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 xml:space="preserve">）：                  </w:t>
            </w:r>
          </w:p>
          <w:p w14:paraId="197DCB8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439901B0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6480" w:firstLineChars="2700"/>
              <w:textAlignment w:val="baseline"/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年     月     日</w:t>
            </w:r>
          </w:p>
        </w:tc>
      </w:tr>
      <w:tr w14:paraId="2C60F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4" w:hRule="atLeast"/>
          <w:jc w:val="center"/>
        </w:trPr>
        <w:tc>
          <w:tcPr>
            <w:tcW w:w="4507" w:type="dxa"/>
            <w:gridSpan w:val="3"/>
            <w:noWrap w:val="0"/>
            <w:vAlign w:val="center"/>
          </w:tcPr>
          <w:p w14:paraId="7ECAC37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35A7402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194E96D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314B682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58CAF0B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8FBF4B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7B2A095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780AE04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所在地教育行政部门意见：</w:t>
            </w:r>
          </w:p>
          <w:p w14:paraId="761000B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657DADA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1E31C92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466EB92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2469" w:firstLineChars="1029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（盖章）</w:t>
            </w:r>
          </w:p>
          <w:p w14:paraId="7B1D45C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jc w:val="right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年     月     日</w:t>
            </w:r>
          </w:p>
          <w:p w14:paraId="4913900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480" w:firstLineChars="20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741" w:type="dxa"/>
            <w:gridSpan w:val="3"/>
            <w:noWrap w:val="0"/>
            <w:vAlign w:val="top"/>
          </w:tcPr>
          <w:p w14:paraId="46C9910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669FAF0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6661D57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0790F6E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4C4C1C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1A76E12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0CFAD76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FD67A6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5994347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以上市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教育行政部门意见：</w:t>
            </w:r>
          </w:p>
          <w:p w14:paraId="02CAAF1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C9CC22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6EB38AD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170223B1">
            <w:pPr>
              <w:widowControl w:val="0"/>
              <w:kinsoku w:val="0"/>
              <w:adjustRightInd w:val="0"/>
              <w:snapToGrid w:val="0"/>
              <w:spacing w:before="0" w:after="0"/>
              <w:ind w:left="2396" w:leftChars="1089" w:right="0" w:firstLine="156" w:firstLineChars="65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（盖章）</w:t>
            </w:r>
          </w:p>
          <w:p w14:paraId="7E65A04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480" w:firstLineChars="200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年     月     日</w:t>
            </w:r>
          </w:p>
        </w:tc>
      </w:tr>
    </w:tbl>
    <w:p w14:paraId="108268D8">
      <w:pPr>
        <w:widowControl w:val="0"/>
        <w:kinsoku w:val="0"/>
        <w:adjustRightInd w:val="0"/>
        <w:snapToGrid w:val="0"/>
        <w:spacing w:before="0" w:after="0" w:line="57" w:lineRule="exact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40B0C5ED"/>
    <w:p w14:paraId="6F02B7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90919">
    <w:pPr>
      <w:spacing w:before="1" w:line="176" w:lineRule="auto"/>
      <w:ind w:left="39"/>
      <w:rPr>
        <w:rFonts w:ascii="宋体" w:hAnsi="宋体" w:eastAsia="宋体" w:cs="宋体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3D957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B3D957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87D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mNmU5YjM5YjIzMWY0YjdhZDBkODQzODUzYjE0ZjQifQ=="/>
  </w:docVars>
  <w:rsids>
    <w:rsidRoot w:val="54BA1250"/>
    <w:rsid w:val="54BA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2024-08-07T07:47:00Z</dcterms:created>
  <dc:creator>Caroline</dc:creator>
  <cp:lastModifiedBy>Caroline</cp:lastModifiedBy>
  <dcterms:modified xsi:type="dcterms:W3CDTF">2024-08-07T07:48:14Z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92A985390EDB47FE91C4C93AE7F5A29A_11</vt:lpwstr>
  </property>
</Properties>
</file>